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19F" w:rsidRDefault="00E1319F" w:rsidP="00E1319F">
      <w:pPr>
        <w:pStyle w:val="Default"/>
        <w:spacing w:after="1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APS 3 </w:t>
      </w:r>
    </w:p>
    <w:p w:rsidR="00E1319F" w:rsidRDefault="00E1319F" w:rsidP="00E1319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Planning Assessments and Using Data </w:t>
      </w:r>
    </w:p>
    <w:p w:rsidR="00E1319F" w:rsidRDefault="00E1319F" w:rsidP="00E1319F">
      <w:pPr>
        <w:pStyle w:val="Default"/>
        <w:jc w:val="center"/>
        <w:rPr>
          <w:sz w:val="28"/>
          <w:szCs w:val="28"/>
        </w:rPr>
      </w:pPr>
    </w:p>
    <w:p w:rsidR="00E1319F" w:rsidRPr="00E1319F" w:rsidRDefault="00E1319F" w:rsidP="00E1319F">
      <w:pPr>
        <w:pStyle w:val="Default"/>
        <w:jc w:val="both"/>
      </w:pPr>
      <w:r w:rsidRPr="00E1319F">
        <w:t xml:space="preserve">In this context, the term </w:t>
      </w:r>
      <w:r w:rsidRPr="00E1319F">
        <w:rPr>
          <w:i/>
          <w:iCs/>
        </w:rPr>
        <w:t xml:space="preserve">assessment </w:t>
      </w:r>
      <w:r w:rsidRPr="00E1319F">
        <w:t xml:space="preserve">refers to any formal or informal measurement tool, activity, assignment, or procedure used by a classroom teacher to evaluate student performance. Assessments may be commercially produced or developed by the teacher, but all should be valid, reliable, and maximally free from bias. </w:t>
      </w:r>
    </w:p>
    <w:p w:rsidR="00E1319F" w:rsidRPr="00E1319F" w:rsidRDefault="00E1319F" w:rsidP="00E1319F">
      <w:pPr>
        <w:pStyle w:val="Default"/>
      </w:pPr>
    </w:p>
    <w:p w:rsidR="00E1319F" w:rsidRDefault="00E1319F" w:rsidP="00E1319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319F">
        <w:rPr>
          <w:rFonts w:ascii="Times New Roman" w:hAnsi="Times New Roman" w:cs="Times New Roman"/>
          <w:sz w:val="24"/>
          <w:szCs w:val="24"/>
        </w:rPr>
        <w:t>An effective teacher facilitates student achievement by assessing and analyzing student performance and using this information to measure student progress and guide instructional planning.</w:t>
      </w:r>
    </w:p>
    <w:p w:rsidR="00C971AD" w:rsidRPr="0077609A" w:rsidRDefault="00E1319F" w:rsidP="0077609A">
      <w:pPr>
        <w:pStyle w:val="ListParagraph"/>
        <w:numPr>
          <w:ilvl w:val="0"/>
          <w:numId w:val="3"/>
        </w:numPr>
        <w:spacing w:line="240" w:lineRule="auto"/>
        <w:rPr>
          <w:b/>
          <w:bCs/>
        </w:rPr>
      </w:pPr>
      <w:r w:rsidRPr="0077609A">
        <w:rPr>
          <w:rFonts w:ascii="Times New Roman" w:hAnsi="Times New Roman" w:cs="Times New Roman"/>
          <w:sz w:val="24"/>
          <w:szCs w:val="24"/>
        </w:rPr>
        <w:t xml:space="preserve">The assessments in this case refer to something quick and that covers material learned over a class day or a few days. The purpose this serves is to evaluate and </w:t>
      </w:r>
      <w:r w:rsidR="00C971AD" w:rsidRPr="0077609A">
        <w:rPr>
          <w:rFonts w:ascii="Times New Roman" w:hAnsi="Times New Roman" w:cs="Times New Roman"/>
          <w:sz w:val="24"/>
          <w:szCs w:val="24"/>
        </w:rPr>
        <w:t xml:space="preserve">gauge student’s performance and knowledge of material. These assessments are everyday </w:t>
      </w:r>
      <w:proofErr w:type="gramStart"/>
      <w:r w:rsidR="00C971AD" w:rsidRPr="0077609A">
        <w:rPr>
          <w:rFonts w:ascii="Times New Roman" w:hAnsi="Times New Roman" w:cs="Times New Roman"/>
          <w:sz w:val="24"/>
          <w:szCs w:val="24"/>
        </w:rPr>
        <w:t>activities,</w:t>
      </w:r>
      <w:proofErr w:type="gramEnd"/>
      <w:r w:rsidR="00C971AD" w:rsidRPr="0077609A">
        <w:rPr>
          <w:rFonts w:ascii="Times New Roman" w:hAnsi="Times New Roman" w:cs="Times New Roman"/>
          <w:sz w:val="24"/>
          <w:szCs w:val="24"/>
        </w:rPr>
        <w:t xml:space="preserve"> examples of these are</w:t>
      </w:r>
      <w:r w:rsidR="0077609A" w:rsidRPr="0077609A">
        <w:rPr>
          <w:rFonts w:ascii="Times New Roman" w:hAnsi="Times New Roman" w:cs="Times New Roman"/>
          <w:sz w:val="24"/>
          <w:szCs w:val="24"/>
        </w:rPr>
        <w:t xml:space="preserve"> rubrics,</w:t>
      </w:r>
      <w:r w:rsidR="00C971AD" w:rsidRPr="0077609A">
        <w:rPr>
          <w:rFonts w:ascii="Times New Roman" w:hAnsi="Times New Roman" w:cs="Times New Roman"/>
          <w:sz w:val="24"/>
          <w:szCs w:val="24"/>
        </w:rPr>
        <w:t xml:space="preserve"> “Get Started” questions, admit slips, exit slips and quick quizzes after movies or going over material. </w:t>
      </w:r>
      <w:r w:rsidR="00C971AD" w:rsidRPr="0077609A">
        <w:rPr>
          <w:b/>
          <w:bCs/>
          <w:sz w:val="48"/>
          <w:szCs w:val="48"/>
        </w:rPr>
        <w:tab/>
      </w:r>
      <w:r w:rsidR="009A1CDE" w:rsidRPr="0077609A">
        <w:rPr>
          <w:b/>
          <w:bCs/>
        </w:rPr>
        <w:tab/>
      </w:r>
      <w:r w:rsidR="009A1CDE" w:rsidRPr="0077609A">
        <w:rPr>
          <w:b/>
          <w:bCs/>
        </w:rPr>
        <w:tab/>
      </w:r>
      <w:r w:rsidR="009A1CDE" w:rsidRPr="0077609A">
        <w:rPr>
          <w:b/>
          <w:bCs/>
        </w:rPr>
        <w:tab/>
        <w:t xml:space="preserve">              </w:t>
      </w:r>
    </w:p>
    <w:p w:rsidR="0077609A" w:rsidRDefault="0077609A" w:rsidP="0077609A">
      <w:pPr>
        <w:jc w:val="center"/>
        <w:rPr>
          <w:b/>
          <w:u w:val="single"/>
        </w:rPr>
      </w:pPr>
      <w:r>
        <w:rPr>
          <w:b/>
          <w:u w:val="single"/>
        </w:rPr>
        <w:t>RUBRIC FOR FORMAL LESSON PLAN ASSIGNMENT</w:t>
      </w:r>
    </w:p>
    <w:p w:rsidR="0077609A" w:rsidRDefault="0077609A" w:rsidP="0077609A">
      <w:pPr>
        <w:jc w:val="center"/>
        <w:rPr>
          <w:b/>
          <w:u w:val="single"/>
        </w:rPr>
      </w:pPr>
    </w:p>
    <w:p w:rsidR="0077609A" w:rsidRPr="00611D97" w:rsidRDefault="0077609A" w:rsidP="0077609A">
      <w:r>
        <w:rPr>
          <w:b/>
        </w:rPr>
        <w:t>STUDENT NAME:________________________________</w:t>
      </w:r>
    </w:p>
    <w:p w:rsidR="0077609A" w:rsidRDefault="0077609A" w:rsidP="0077609A">
      <w:pPr>
        <w:jc w:val="center"/>
        <w:rPr>
          <w:b/>
          <w:u w:val="single"/>
        </w:rPr>
      </w:pPr>
    </w:p>
    <w:p w:rsidR="0077609A" w:rsidRDefault="0077609A" w:rsidP="0077609A">
      <w:r>
        <w:t>Lesson Title and Unit of Instruction</w:t>
      </w:r>
      <w:r>
        <w:tab/>
      </w:r>
      <w:r>
        <w:tab/>
      </w:r>
      <w:r>
        <w:tab/>
      </w:r>
      <w:r>
        <w:tab/>
        <w:t>_____out of 2</w:t>
      </w:r>
    </w:p>
    <w:p w:rsidR="0077609A" w:rsidRDefault="0077609A" w:rsidP="0077609A"/>
    <w:p w:rsidR="0077609A" w:rsidRDefault="0077609A" w:rsidP="0077609A">
      <w:r>
        <w:t>Grade and Subject Indicated</w:t>
      </w:r>
      <w:r>
        <w:tab/>
      </w:r>
      <w:r>
        <w:tab/>
      </w:r>
      <w:r>
        <w:tab/>
      </w:r>
      <w:r>
        <w:tab/>
      </w:r>
      <w:r>
        <w:tab/>
        <w:t>_____out of 2</w:t>
      </w:r>
    </w:p>
    <w:p w:rsidR="0077609A" w:rsidRDefault="0077609A" w:rsidP="0077609A"/>
    <w:p w:rsidR="0077609A" w:rsidRDefault="0077609A" w:rsidP="0077609A">
      <w:r>
        <w:t>Lesson Duration (in specific time)</w:t>
      </w:r>
      <w:r>
        <w:tab/>
      </w:r>
      <w:r>
        <w:tab/>
      </w:r>
      <w:r>
        <w:tab/>
      </w:r>
      <w:r>
        <w:tab/>
        <w:t>_____out of 2</w:t>
      </w:r>
    </w:p>
    <w:p w:rsidR="0077609A" w:rsidRDefault="0077609A" w:rsidP="0077609A"/>
    <w:p w:rsidR="0077609A" w:rsidRDefault="0077609A" w:rsidP="0077609A">
      <w:r>
        <w:t>Relevant Standards Indicated</w:t>
      </w:r>
      <w:r>
        <w:tab/>
      </w:r>
      <w:r>
        <w:tab/>
      </w:r>
      <w:r>
        <w:tab/>
      </w:r>
      <w:r>
        <w:tab/>
      </w:r>
      <w:r>
        <w:tab/>
        <w:t>_____out of 5</w:t>
      </w:r>
    </w:p>
    <w:p w:rsidR="0077609A" w:rsidRDefault="0077609A" w:rsidP="0077609A"/>
    <w:p w:rsidR="0077609A" w:rsidRDefault="0077609A" w:rsidP="0077609A">
      <w:r>
        <w:t>Goals/Purposes Stated</w:t>
      </w:r>
      <w:r>
        <w:tab/>
      </w:r>
      <w:r>
        <w:tab/>
      </w:r>
      <w:r>
        <w:tab/>
      </w:r>
      <w:r>
        <w:tab/>
      </w:r>
      <w:r>
        <w:tab/>
      </w:r>
      <w:r>
        <w:tab/>
        <w:t>_____out of 4</w:t>
      </w:r>
    </w:p>
    <w:p w:rsidR="0077609A" w:rsidRDefault="0077609A" w:rsidP="0077609A"/>
    <w:p w:rsidR="0077609A" w:rsidRDefault="0077609A" w:rsidP="0077609A">
      <w:r>
        <w:t>Objectives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_____out of 5</w:t>
      </w:r>
    </w:p>
    <w:p w:rsidR="0077609A" w:rsidRDefault="0077609A" w:rsidP="0077609A"/>
    <w:p w:rsidR="0077609A" w:rsidRDefault="0077609A" w:rsidP="0077609A">
      <w:r>
        <w:t>Materials and Equipment</w:t>
      </w:r>
      <w:r>
        <w:tab/>
      </w:r>
      <w:r>
        <w:tab/>
      </w:r>
      <w:r>
        <w:tab/>
      </w:r>
      <w:r>
        <w:tab/>
      </w:r>
      <w:r>
        <w:tab/>
        <w:t>_____out of 5</w:t>
      </w:r>
    </w:p>
    <w:p w:rsidR="0077609A" w:rsidRDefault="0077609A" w:rsidP="0077609A"/>
    <w:p w:rsidR="0077609A" w:rsidRDefault="0077609A" w:rsidP="0077609A">
      <w:r>
        <w:t>Procedures and Activities</w:t>
      </w:r>
      <w:r>
        <w:tab/>
      </w:r>
      <w:r>
        <w:tab/>
      </w:r>
      <w:r>
        <w:tab/>
      </w:r>
      <w:r>
        <w:tab/>
      </w:r>
      <w:r>
        <w:tab/>
        <w:t>_____out of 8</w:t>
      </w:r>
    </w:p>
    <w:p w:rsidR="0077609A" w:rsidRDefault="0077609A" w:rsidP="0077609A"/>
    <w:p w:rsidR="0077609A" w:rsidRDefault="0077609A" w:rsidP="0077609A">
      <w:r>
        <w:t>Assessment(s)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_____out of 5</w:t>
      </w:r>
    </w:p>
    <w:p w:rsidR="0077609A" w:rsidRDefault="0077609A" w:rsidP="0077609A"/>
    <w:p w:rsidR="0077609A" w:rsidRDefault="0077609A" w:rsidP="0077609A">
      <w:r>
        <w:t>Extension and Enrichment</w:t>
      </w:r>
      <w:r>
        <w:tab/>
      </w:r>
      <w:r>
        <w:tab/>
      </w:r>
      <w:r>
        <w:tab/>
      </w:r>
      <w:r>
        <w:tab/>
      </w:r>
      <w:r>
        <w:tab/>
        <w:t>_____out of 2</w:t>
      </w:r>
    </w:p>
    <w:p w:rsidR="0077609A" w:rsidRDefault="0077609A" w:rsidP="0077609A"/>
    <w:p w:rsidR="0077609A" w:rsidRPr="00611D97" w:rsidRDefault="0077609A" w:rsidP="0077609A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TOTAL</w:t>
      </w:r>
      <w:r>
        <w:rPr>
          <w:b/>
        </w:rPr>
        <w:tab/>
        <w:t>_____out of 50</w:t>
      </w:r>
    </w:p>
    <w:p w:rsidR="0077609A" w:rsidRDefault="0077609A" w:rsidP="0077609A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Rationale:</w:t>
      </w:r>
    </w:p>
    <w:p w:rsidR="0077609A" w:rsidRPr="0077609A" w:rsidRDefault="0077609A" w:rsidP="000B2706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form of assessment is a rubric, specifically this is our rubric from our formal lesson plan for EDTE 402P. A rubric is very essential in grading for a lot of teachers for it gives students an idea of what teachers expect, what they are looking for, and how the projects/papers/ assignments will be graded. Rubrics can help teachers measure a student’s ability to follow directions and expectations. I think that as a future teacher I will be using rubrics for it will make the grading process easier and it will make the student’s assignment easier for them to create!</w:t>
      </w:r>
    </w:p>
    <w:sectPr w:rsidR="0077609A" w:rsidRPr="0077609A" w:rsidSect="00544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57A71"/>
    <w:multiLevelType w:val="hybridMultilevel"/>
    <w:tmpl w:val="194AB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4E11D8"/>
    <w:multiLevelType w:val="hybridMultilevel"/>
    <w:tmpl w:val="D57C8A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C6C0923"/>
    <w:multiLevelType w:val="hybridMultilevel"/>
    <w:tmpl w:val="05D2A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92B"/>
    <w:rsid w:val="000B2706"/>
    <w:rsid w:val="00544DFF"/>
    <w:rsid w:val="0077609A"/>
    <w:rsid w:val="0083192B"/>
    <w:rsid w:val="009A1CDE"/>
    <w:rsid w:val="009B427B"/>
    <w:rsid w:val="00C453D8"/>
    <w:rsid w:val="00C971AD"/>
    <w:rsid w:val="00CA0612"/>
    <w:rsid w:val="00E1319F"/>
    <w:rsid w:val="00F03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D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319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131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7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1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</dc:creator>
  <cp:lastModifiedBy>Samantha</cp:lastModifiedBy>
  <cp:revision>4</cp:revision>
  <dcterms:created xsi:type="dcterms:W3CDTF">2012-04-26T23:33:00Z</dcterms:created>
  <dcterms:modified xsi:type="dcterms:W3CDTF">2012-04-27T17:04:00Z</dcterms:modified>
</cp:coreProperties>
</file>