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A67" w:rsidRPr="00E76A67" w:rsidRDefault="00E76A67" w:rsidP="00E76A67">
      <w:pPr>
        <w:pStyle w:val="Default"/>
        <w:spacing w:after="120"/>
        <w:jc w:val="center"/>
        <w:rPr>
          <w:sz w:val="28"/>
          <w:szCs w:val="28"/>
        </w:rPr>
      </w:pPr>
      <w:r w:rsidRPr="00E76A67">
        <w:rPr>
          <w:b/>
          <w:bCs/>
          <w:sz w:val="28"/>
          <w:szCs w:val="28"/>
        </w:rPr>
        <w:t xml:space="preserve">APS 4 </w:t>
      </w:r>
    </w:p>
    <w:p w:rsidR="00E76A67" w:rsidRPr="00E76A67" w:rsidRDefault="00E76A67" w:rsidP="00E76A67">
      <w:pPr>
        <w:pStyle w:val="Default"/>
        <w:spacing w:after="160"/>
        <w:jc w:val="center"/>
        <w:rPr>
          <w:sz w:val="28"/>
          <w:szCs w:val="28"/>
        </w:rPr>
      </w:pPr>
      <w:r w:rsidRPr="00E76A67">
        <w:rPr>
          <w:b/>
          <w:bCs/>
          <w:sz w:val="28"/>
          <w:szCs w:val="28"/>
        </w:rPr>
        <w:t xml:space="preserve">Establishing and Maintaining High Expectations for Learners </w:t>
      </w:r>
    </w:p>
    <w:p w:rsidR="00E76A67" w:rsidRPr="00E76A67" w:rsidRDefault="00E76A67" w:rsidP="00E76A67">
      <w:pPr>
        <w:pStyle w:val="Default"/>
      </w:pPr>
      <w:r w:rsidRPr="00E76A67">
        <w:t xml:space="preserve">In this context, the term </w:t>
      </w:r>
      <w:r w:rsidRPr="00E76A67">
        <w:rPr>
          <w:i/>
          <w:iCs/>
        </w:rPr>
        <w:t xml:space="preserve">participation </w:t>
      </w:r>
      <w:r w:rsidRPr="00E76A67">
        <w:t xml:space="preserve">refers to student effort. </w:t>
      </w:r>
    </w:p>
    <w:p w:rsidR="00E76A67" w:rsidRPr="00E76A67" w:rsidRDefault="00E76A67" w:rsidP="00E76A67">
      <w:pPr>
        <w:pStyle w:val="Default"/>
      </w:pPr>
    </w:p>
    <w:p w:rsidR="00544DFF" w:rsidRDefault="00E76A67" w:rsidP="00E76A67">
      <w:pPr>
        <w:rPr>
          <w:rFonts w:ascii="Times New Roman" w:hAnsi="Times New Roman" w:cs="Times New Roman"/>
          <w:sz w:val="24"/>
          <w:szCs w:val="24"/>
        </w:rPr>
      </w:pPr>
      <w:r w:rsidRPr="00E76A67">
        <w:rPr>
          <w:rFonts w:ascii="Times New Roman" w:hAnsi="Times New Roman" w:cs="Times New Roman"/>
          <w:sz w:val="24"/>
          <w:szCs w:val="24"/>
        </w:rPr>
        <w:t>An effective teacher establishes, clearly communicates, and maintains appropriate expectations for student learning, participation, and responsibility.</w:t>
      </w:r>
    </w:p>
    <w:p w:rsidR="00E76A67" w:rsidRDefault="00E76A67" w:rsidP="00E76A6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ADEPT Standard is all about participation, as stated above. </w:t>
      </w:r>
      <w:r w:rsidR="002256B1">
        <w:rPr>
          <w:rFonts w:ascii="Times New Roman" w:hAnsi="Times New Roman" w:cs="Times New Roman"/>
          <w:sz w:val="24"/>
          <w:szCs w:val="24"/>
        </w:rPr>
        <w:t xml:space="preserve">It is also about expectations and rules. Teachers are encouraged to post their rules in their classroom and also involve students in the rule making process, as suggested by Kronowitz. </w:t>
      </w:r>
      <w:r>
        <w:rPr>
          <w:rFonts w:ascii="Times New Roman" w:hAnsi="Times New Roman" w:cs="Times New Roman"/>
          <w:sz w:val="24"/>
          <w:szCs w:val="24"/>
        </w:rPr>
        <w:t>A</w:t>
      </w:r>
      <w:r w:rsidR="002256B1">
        <w:rPr>
          <w:rFonts w:ascii="Times New Roman" w:hAnsi="Times New Roman" w:cs="Times New Roman"/>
          <w:sz w:val="24"/>
          <w:szCs w:val="24"/>
        </w:rPr>
        <w:t>lso, a</w:t>
      </w:r>
      <w:r>
        <w:rPr>
          <w:rFonts w:ascii="Times New Roman" w:hAnsi="Times New Roman" w:cs="Times New Roman"/>
          <w:sz w:val="24"/>
          <w:szCs w:val="24"/>
        </w:rPr>
        <w:t xml:space="preserve">n important tool that teachers possess is questions! Inquiry learning is so important for teachers and students. It keeps the class engaged and different ideas flowing.  Students who ask questions become more involved and teachers that ask questions to their students keep their students curious about the material.  When teachers ask questions instead of answering questions, they set expectations for students to know and put forth effort of the material. </w:t>
      </w:r>
    </w:p>
    <w:p w:rsidR="0098516C" w:rsidRDefault="0098516C" w:rsidP="0098516C">
      <w:pPr>
        <w:pStyle w:val="ListParagraph"/>
        <w:rPr>
          <w:rFonts w:ascii="Times New Roman" w:hAnsi="Times New Roman" w:cs="Times New Roman"/>
          <w:sz w:val="24"/>
          <w:szCs w:val="24"/>
        </w:rPr>
      </w:pPr>
    </w:p>
    <w:p w:rsidR="0098516C" w:rsidRPr="0098516C" w:rsidRDefault="0098516C" w:rsidP="0098516C">
      <w:pPr>
        <w:rPr>
          <w:rFonts w:ascii="Times New Roman" w:hAnsi="Times New Roman" w:cs="Times New Roman"/>
          <w:sz w:val="24"/>
          <w:szCs w:val="24"/>
        </w:rPr>
      </w:pPr>
      <w:r w:rsidRPr="0098516C">
        <w:rPr>
          <w:rFonts w:ascii="Times New Roman" w:hAnsi="Times New Roman" w:cs="Times New Roman"/>
          <w:sz w:val="24"/>
          <w:szCs w:val="24"/>
        </w:rPr>
        <w:t>Samantha Galvin</w:t>
      </w:r>
    </w:p>
    <w:p w:rsidR="0098516C" w:rsidRPr="0098516C" w:rsidRDefault="0098516C" w:rsidP="0098516C">
      <w:pPr>
        <w:rPr>
          <w:rFonts w:ascii="Times New Roman" w:hAnsi="Times New Roman" w:cs="Times New Roman"/>
          <w:sz w:val="24"/>
          <w:szCs w:val="24"/>
        </w:rPr>
      </w:pPr>
      <w:r w:rsidRPr="0098516C">
        <w:rPr>
          <w:rFonts w:ascii="Times New Roman" w:hAnsi="Times New Roman" w:cs="Times New Roman"/>
          <w:sz w:val="24"/>
          <w:szCs w:val="24"/>
        </w:rPr>
        <w:t>EDTE 402P</w:t>
      </w:r>
    </w:p>
    <w:p w:rsidR="0098516C" w:rsidRPr="0098516C" w:rsidRDefault="0098516C" w:rsidP="0098516C">
      <w:pPr>
        <w:rPr>
          <w:rFonts w:ascii="Times New Roman" w:hAnsi="Times New Roman" w:cs="Times New Roman"/>
          <w:sz w:val="24"/>
          <w:szCs w:val="24"/>
        </w:rPr>
      </w:pPr>
      <w:r w:rsidRPr="0098516C">
        <w:rPr>
          <w:rFonts w:ascii="Times New Roman" w:hAnsi="Times New Roman" w:cs="Times New Roman"/>
          <w:sz w:val="24"/>
          <w:szCs w:val="24"/>
        </w:rPr>
        <w:t>DOA #5</w:t>
      </w:r>
    </w:p>
    <w:p w:rsidR="0098516C" w:rsidRPr="0098516C" w:rsidRDefault="0098516C" w:rsidP="0098516C">
      <w:pPr>
        <w:spacing w:line="480" w:lineRule="auto"/>
        <w:rPr>
          <w:rFonts w:ascii="Times New Roman" w:hAnsi="Times New Roman" w:cs="Times New Roman"/>
          <w:sz w:val="24"/>
          <w:szCs w:val="24"/>
        </w:rPr>
      </w:pPr>
      <w:r w:rsidRPr="0098516C">
        <w:rPr>
          <w:rFonts w:ascii="Times New Roman" w:hAnsi="Times New Roman" w:cs="Times New Roman"/>
          <w:sz w:val="24"/>
          <w:szCs w:val="24"/>
        </w:rPr>
        <w:tab/>
        <w:t>I was disappointed to find that my classmates and I were going to have to sit in on a class with a substitute teacher for when we walked into Pam Rose’s classroom, she was not there. Shortly after finding out there was to be a sub, Ms. Lumpkin came in and had us sit in on another class, Mrs. Bowers, another history teacher. I feel that I have seen very different dynamics in the classroom as I walked into see bare walls, a small class size and a lot of noise.  Mrs. Bowers did not have much of anything displayed on her walls let alone class rules and her control over the class was a more lax attitude than that of Ms. Lumpkin or Ms. Rose. The only time I saw some sort of discipline in Mrs. Bowers classroom was when she threatened to take away a student’s cell phone but she did not. Ms. Rose on the other hand, did take away a student’s cell phone with no warning when I sat in on her class a few weeks ago.</w:t>
      </w:r>
    </w:p>
    <w:p w:rsidR="0098516C" w:rsidRPr="0098516C" w:rsidRDefault="0098516C" w:rsidP="0098516C">
      <w:pPr>
        <w:spacing w:line="480" w:lineRule="auto"/>
        <w:rPr>
          <w:rFonts w:ascii="Times New Roman" w:hAnsi="Times New Roman" w:cs="Times New Roman"/>
          <w:sz w:val="24"/>
          <w:szCs w:val="24"/>
        </w:rPr>
      </w:pPr>
      <w:r w:rsidRPr="0098516C">
        <w:rPr>
          <w:rFonts w:ascii="Times New Roman" w:hAnsi="Times New Roman" w:cs="Times New Roman"/>
          <w:sz w:val="24"/>
          <w:szCs w:val="24"/>
        </w:rPr>
        <w:lastRenderedPageBreak/>
        <w:tab/>
        <w:t>In my usual mentor teacher’s classrooms, Ms. Rose and Ms. Lumpkin there are rules displayed on a bulletin board from what I remember. I think that those rules were that of the school. Ms. Lumpkin has good control over her classroom for she does not tolerate tardiness very well and she keeps her students grounded and focused on the material at hand.  As I mentioned, Ms. Rose does not tolerate cell phone use for she takes her student’s phones away without warning. Ms. Rose had mentioned that tardiness is something that the office deals with and shows no real concern when a student is running behind. Both, Ms. Lumpkin and Ms. Rose encourage student participation and compliment students that try and give correct answers. Ms. Lumpkin will say “good job” to students to encourage further participation. Kronowitz mentions in her article that it is good for students to make rules and that there should be some ownership, as I said I do not believe either class had class rules displayed but may have already have a general understanding of what is acceptable and what is not.</w:t>
      </w:r>
    </w:p>
    <w:p w:rsidR="0098516C" w:rsidRDefault="0098516C" w:rsidP="0098516C">
      <w:pPr>
        <w:spacing w:line="480" w:lineRule="auto"/>
        <w:ind w:firstLine="720"/>
        <w:rPr>
          <w:rFonts w:ascii="Times New Roman" w:hAnsi="Times New Roman" w:cs="Times New Roman"/>
          <w:sz w:val="24"/>
          <w:szCs w:val="24"/>
        </w:rPr>
      </w:pPr>
      <w:r w:rsidRPr="0098516C">
        <w:rPr>
          <w:rFonts w:ascii="Times New Roman" w:hAnsi="Times New Roman" w:cs="Times New Roman"/>
          <w:sz w:val="24"/>
          <w:szCs w:val="24"/>
        </w:rPr>
        <w:t xml:space="preserve">I hope that when I start teaching I will be able to have rules that are a mix of what the students and I believe are the best for the class. I do not believe I will be able to have the same rules for every class for every class is different. I would have rules like, raise your hand, I believe that there needs to be organization and simple things like raising your hand and staying in your seat help create organization and control. I would also have rules like respect others and their opinions; I believe respect is essential to keeping a class together.  It is hard to think of rules because I feel as though I need to be with my class to decide what rules work best.  I think rules an interpretation for ones control and management, which I have yet to experience but am excited to. </w:t>
      </w:r>
    </w:p>
    <w:p w:rsidR="0098516C" w:rsidRPr="0098516C" w:rsidRDefault="0098516C" w:rsidP="0098516C">
      <w:pPr>
        <w:spacing w:line="480" w:lineRule="auto"/>
        <w:rPr>
          <w:rFonts w:ascii="Times New Roman" w:hAnsi="Times New Roman" w:cs="Times New Roman"/>
          <w:sz w:val="24"/>
          <w:szCs w:val="24"/>
        </w:rPr>
      </w:pPr>
      <w:r>
        <w:rPr>
          <w:rFonts w:ascii="Times New Roman" w:hAnsi="Times New Roman" w:cs="Times New Roman"/>
          <w:sz w:val="24"/>
          <w:szCs w:val="24"/>
        </w:rPr>
        <w:t>Rationale:</w:t>
      </w:r>
    </w:p>
    <w:p w:rsidR="0098516C" w:rsidRPr="0098516C" w:rsidRDefault="0098516C" w:rsidP="0098516C">
      <w:pPr>
        <w:pStyle w:val="ListParagraph"/>
        <w:numPr>
          <w:ilvl w:val="0"/>
          <w:numId w:val="1"/>
        </w:numPr>
        <w:spacing w:line="480" w:lineRule="auto"/>
        <w:rPr>
          <w:rFonts w:ascii="Times New Roman" w:hAnsi="Times New Roman" w:cs="Times New Roman"/>
          <w:sz w:val="24"/>
          <w:szCs w:val="24"/>
        </w:rPr>
      </w:pPr>
      <w:r w:rsidRPr="0098516C">
        <w:rPr>
          <w:rFonts w:ascii="Times New Roman" w:hAnsi="Times New Roman" w:cs="Times New Roman"/>
          <w:sz w:val="24"/>
          <w:szCs w:val="24"/>
        </w:rPr>
        <w:lastRenderedPageBreak/>
        <w:t xml:space="preserve">I chose DOA #5 as a part of my rationale for ADEPT standard 4. This DOA was titled, Rules and Expectations. For this classroom visit, I was in a different room than normal and I had to draw on experiences from my normal classes and from the one I was visiting. </w:t>
      </w:r>
      <w:r w:rsidR="002256B1">
        <w:rPr>
          <w:rFonts w:ascii="Times New Roman" w:hAnsi="Times New Roman" w:cs="Times New Roman"/>
          <w:sz w:val="24"/>
          <w:szCs w:val="24"/>
        </w:rPr>
        <w:t xml:space="preserve">While Kronowitz mentions that students should be encouraged to make class rules, I do not believe that the teachers had involved the students in the rule making process. </w:t>
      </w:r>
      <w:r w:rsidRPr="0098516C">
        <w:rPr>
          <w:rFonts w:ascii="Times New Roman" w:hAnsi="Times New Roman" w:cs="Times New Roman"/>
          <w:sz w:val="24"/>
          <w:szCs w:val="24"/>
        </w:rPr>
        <w:t xml:space="preserve">Each class had class rules posted on the walls as well as school rules which state expectations for the students. Each teacher I have observed this past semester was very good at applying inquiry learning into their classrooms. Ms. Lumpkin was very big on inquiry learning for she would always ask her students questions and get them engrossed in the material; teaching in her classroom, she also tried to encourage us to pose a lot of questions to the students. </w:t>
      </w:r>
    </w:p>
    <w:sectPr w:rsidR="0098516C" w:rsidRPr="0098516C" w:rsidSect="00544D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DF0A1E"/>
    <w:multiLevelType w:val="hybridMultilevel"/>
    <w:tmpl w:val="1C184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76A67"/>
    <w:rsid w:val="002256B1"/>
    <w:rsid w:val="00544DFF"/>
    <w:rsid w:val="0098516C"/>
    <w:rsid w:val="00E76A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D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76A6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E76A67"/>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705</Words>
  <Characters>4020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1</cp:revision>
  <dcterms:created xsi:type="dcterms:W3CDTF">2012-04-27T00:27:00Z</dcterms:created>
  <dcterms:modified xsi:type="dcterms:W3CDTF">2012-04-27T00:51:00Z</dcterms:modified>
</cp:coreProperties>
</file>