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024" w:rsidRDefault="00463024" w:rsidP="00463024">
      <w:pPr>
        <w:pStyle w:val="Default"/>
        <w:spacing w:after="120"/>
        <w:jc w:val="center"/>
        <w:rPr>
          <w:sz w:val="28"/>
          <w:szCs w:val="28"/>
        </w:rPr>
      </w:pPr>
      <w:r>
        <w:rPr>
          <w:b/>
          <w:bCs/>
          <w:sz w:val="28"/>
          <w:szCs w:val="28"/>
        </w:rPr>
        <w:t xml:space="preserve">APS 10 </w:t>
      </w:r>
    </w:p>
    <w:p w:rsidR="00463024" w:rsidRDefault="00463024" w:rsidP="00463024">
      <w:pPr>
        <w:pStyle w:val="Default"/>
        <w:spacing w:after="120"/>
        <w:jc w:val="center"/>
        <w:rPr>
          <w:sz w:val="28"/>
          <w:szCs w:val="28"/>
        </w:rPr>
      </w:pPr>
      <w:r>
        <w:rPr>
          <w:b/>
          <w:bCs/>
          <w:sz w:val="28"/>
          <w:szCs w:val="28"/>
        </w:rPr>
        <w:t xml:space="preserve">Fulfilling Professional Responsibilities </w:t>
      </w:r>
    </w:p>
    <w:p w:rsidR="00463024" w:rsidRDefault="00463024" w:rsidP="00463024">
      <w:pPr>
        <w:pStyle w:val="Default"/>
        <w:rPr>
          <w:sz w:val="28"/>
          <w:szCs w:val="28"/>
        </w:rPr>
      </w:pPr>
    </w:p>
    <w:p w:rsidR="00001B21" w:rsidRDefault="00463024" w:rsidP="00463024">
      <w:pPr>
        <w:rPr>
          <w:rFonts w:ascii="Times New Roman" w:hAnsi="Times New Roman" w:cs="Times New Roman"/>
          <w:sz w:val="24"/>
          <w:szCs w:val="24"/>
        </w:rPr>
      </w:pPr>
      <w:r w:rsidRPr="00463024">
        <w:rPr>
          <w:rFonts w:ascii="Times New Roman" w:hAnsi="Times New Roman" w:cs="Times New Roman"/>
          <w:sz w:val="24"/>
          <w:szCs w:val="24"/>
        </w:rPr>
        <w:t>An effective teacher is an ethical, responsible, contributing, and ever-learning member of the profession.</w:t>
      </w:r>
    </w:p>
    <w:p w:rsidR="00463024" w:rsidRPr="00463024" w:rsidRDefault="00463024" w:rsidP="0046302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Teachers are everyday people but carry major responsibilities for in the classroom they are educators, mothers, fathers, heroes, counselors, entertainers, and so much more.  Above everything they are professionals.  They are expected to contribute to society in others ways than just their classrooms and professional organizations are just one way of many. </w:t>
      </w:r>
    </w:p>
    <w:p w:rsidR="00463024" w:rsidRDefault="00463024" w:rsidP="00463024">
      <w:pPr>
        <w:rPr>
          <w:sz w:val="20"/>
        </w:rPr>
      </w:pPr>
      <w:r>
        <w:rPr>
          <w:b/>
          <w:bCs/>
          <w:sz w:val="20"/>
        </w:rPr>
        <w:t xml:space="preserve">NAME: Samantha Galvin   </w:t>
      </w:r>
      <w:r w:rsidRPr="00166EB7">
        <w:rPr>
          <w:b/>
          <w:sz w:val="20"/>
        </w:rPr>
        <w:t>Anticipated Area of Certification</w:t>
      </w:r>
      <w:r>
        <w:rPr>
          <w:sz w:val="20"/>
        </w:rPr>
        <w:t>: History</w:t>
      </w:r>
    </w:p>
    <w:p w:rsidR="00463024" w:rsidRDefault="00463024" w:rsidP="00463024">
      <w:pPr>
        <w:jc w:val="center"/>
        <w:rPr>
          <w:sz w:val="20"/>
        </w:rPr>
      </w:pPr>
    </w:p>
    <w:p w:rsidR="00463024" w:rsidRPr="00166EB7" w:rsidRDefault="00463024" w:rsidP="00463024">
      <w:pPr>
        <w:pStyle w:val="Heading1"/>
      </w:pPr>
      <w:r>
        <w:t>PROFESSIONAL ORGANIZATION REPORT</w:t>
      </w:r>
    </w:p>
    <w:p w:rsidR="00463024" w:rsidRDefault="00463024" w:rsidP="00463024">
      <w:pPr>
        <w:rPr>
          <w:sz w:val="20"/>
        </w:rPr>
      </w:pPr>
      <w:r>
        <w:rPr>
          <w:sz w:val="20"/>
        </w:rPr>
        <w:t xml:space="preserve">The purpose of this assignment is to learn about a teachers’ professional organization, its publications and the services offered to its members.  Journals and homepages are good ways to gather this information.  You should use </w:t>
      </w:r>
      <w:r>
        <w:rPr>
          <w:b/>
          <w:bCs/>
          <w:sz w:val="20"/>
        </w:rPr>
        <w:t xml:space="preserve">BOTH </w:t>
      </w:r>
      <w:r>
        <w:rPr>
          <w:sz w:val="20"/>
        </w:rPr>
        <w:t>the print journal and the homepage to complete this assignment.</w:t>
      </w:r>
    </w:p>
    <w:p w:rsidR="00463024" w:rsidRDefault="00463024" w:rsidP="00463024">
      <w:pPr>
        <w:rPr>
          <w:sz w:val="20"/>
        </w:rPr>
      </w:pPr>
      <w:r>
        <w:rPr>
          <w:sz w:val="20"/>
        </w:rPr>
        <w:t>The professional organization about which information was gathered: National Council for Social Studies</w:t>
      </w:r>
    </w:p>
    <w:p w:rsidR="00463024" w:rsidRDefault="00463024" w:rsidP="00463024">
      <w:pPr>
        <w:rPr>
          <w:sz w:val="20"/>
        </w:rPr>
      </w:pPr>
      <w:r>
        <w:rPr>
          <w:sz w:val="20"/>
        </w:rPr>
        <w:t>______________________________________________________________________________________</w:t>
      </w:r>
    </w:p>
    <w:p w:rsidR="00463024" w:rsidRDefault="00463024" w:rsidP="00463024">
      <w:pPr>
        <w:pStyle w:val="Heading2"/>
      </w:pPr>
      <w:r>
        <w:t>SUBMIT THE FIRST PAGE OF THE ORGANIZATION’S HOMEPAGE*</w:t>
      </w:r>
    </w:p>
    <w:p w:rsidR="00463024" w:rsidRDefault="00463024" w:rsidP="00463024">
      <w:r w:rsidRPr="00715159">
        <w:t>http://www.ncss.org/</w:t>
      </w:r>
    </w:p>
    <w:p w:rsidR="00463024" w:rsidRDefault="00463024" w:rsidP="00463024">
      <w:pPr>
        <w:rPr>
          <w:sz w:val="20"/>
        </w:rPr>
      </w:pPr>
      <w:r>
        <w:rPr>
          <w:sz w:val="20"/>
        </w:rPr>
        <w:t>1.  How many members are reported to be in this organization?</w:t>
      </w:r>
      <w:r>
        <w:rPr>
          <w:sz w:val="20"/>
        </w:rPr>
        <w:tab/>
      </w:r>
      <w:r>
        <w:rPr>
          <w:sz w:val="20"/>
        </w:rPr>
        <w:tab/>
        <w:t>More than 25,000</w:t>
      </w:r>
    </w:p>
    <w:p w:rsidR="00463024" w:rsidRDefault="00463024" w:rsidP="00463024">
      <w:pPr>
        <w:rPr>
          <w:sz w:val="20"/>
        </w:rPr>
      </w:pPr>
      <w:r>
        <w:rPr>
          <w:sz w:val="20"/>
        </w:rPr>
        <w:t>2.  How much does a basic membership cost?</w:t>
      </w:r>
      <w:r>
        <w:rPr>
          <w:sz w:val="20"/>
        </w:rPr>
        <w:tab/>
      </w:r>
      <w:r>
        <w:rPr>
          <w:sz w:val="20"/>
        </w:rPr>
        <w:tab/>
      </w:r>
      <w:r>
        <w:rPr>
          <w:sz w:val="20"/>
        </w:rPr>
        <w:tab/>
      </w:r>
      <w:r>
        <w:rPr>
          <w:sz w:val="20"/>
        </w:rPr>
        <w:tab/>
        <w:t>$66/year</w:t>
      </w:r>
    </w:p>
    <w:p w:rsidR="00463024" w:rsidRDefault="00463024" w:rsidP="00463024">
      <w:pPr>
        <w:rPr>
          <w:sz w:val="20"/>
        </w:rPr>
      </w:pPr>
      <w:r>
        <w:rPr>
          <w:sz w:val="20"/>
        </w:rPr>
        <w:t>3.  Are there special rates for students?  Yes</w:t>
      </w:r>
      <w:r>
        <w:rPr>
          <w:sz w:val="20"/>
        </w:rPr>
        <w:tab/>
        <w:t xml:space="preserve">           What is the cost?</w:t>
      </w:r>
      <w:r>
        <w:rPr>
          <w:sz w:val="20"/>
        </w:rPr>
        <w:tab/>
        <w:t>$37 or $47 for Comprehensive</w:t>
      </w:r>
    </w:p>
    <w:p w:rsidR="00463024" w:rsidRDefault="00463024" w:rsidP="00463024">
      <w:pPr>
        <w:rPr>
          <w:sz w:val="20"/>
        </w:rPr>
      </w:pPr>
      <w:r>
        <w:rPr>
          <w:sz w:val="20"/>
        </w:rPr>
        <w:t xml:space="preserve">4.  When and </w:t>
      </w:r>
      <w:r w:rsidRPr="00166EB7">
        <w:rPr>
          <w:sz w:val="20"/>
          <w:szCs w:val="20"/>
        </w:rPr>
        <w:t>where</w:t>
      </w:r>
      <w:r>
        <w:rPr>
          <w:sz w:val="20"/>
        </w:rPr>
        <w:t xml:space="preserve"> is/was a recent conference?  </w:t>
      </w:r>
      <w:proofErr w:type="gramStart"/>
      <w:r>
        <w:rPr>
          <w:sz w:val="20"/>
        </w:rPr>
        <w:t>November  16</w:t>
      </w:r>
      <w:proofErr w:type="gramEnd"/>
      <w:r>
        <w:rPr>
          <w:sz w:val="20"/>
        </w:rPr>
        <w:t>-18, 2012 in Seattle, Washington</w:t>
      </w:r>
    </w:p>
    <w:p w:rsidR="00463024" w:rsidRDefault="00463024" w:rsidP="00463024">
      <w:pPr>
        <w:rPr>
          <w:sz w:val="20"/>
        </w:rPr>
      </w:pPr>
      <w:r>
        <w:rPr>
          <w:sz w:val="20"/>
        </w:rPr>
        <w:t xml:space="preserve">5.  Does this organization issue position/policy statements?      </w:t>
      </w:r>
      <w:r>
        <w:rPr>
          <w:sz w:val="20"/>
        </w:rPr>
        <w:tab/>
      </w:r>
      <w:r>
        <w:rPr>
          <w:sz w:val="20"/>
        </w:rPr>
        <w:tab/>
        <w:t>Yes</w:t>
      </w:r>
      <w:r>
        <w:rPr>
          <w:sz w:val="20"/>
        </w:rPr>
        <w:tab/>
        <w:t xml:space="preserve">No </w:t>
      </w:r>
      <w:r>
        <w:rPr>
          <w:sz w:val="20"/>
        </w:rPr>
        <w:tab/>
        <w:t>I’m not sure…</w:t>
      </w:r>
    </w:p>
    <w:p w:rsidR="00463024" w:rsidRDefault="00463024" w:rsidP="00463024">
      <w:pPr>
        <w:rPr>
          <w:sz w:val="20"/>
        </w:rPr>
      </w:pPr>
      <w:r>
        <w:rPr>
          <w:sz w:val="20"/>
        </w:rPr>
        <w:t>6.  What was a recent policy/position statement addressed?  ______________________________________</w:t>
      </w:r>
    </w:p>
    <w:p w:rsidR="00463024" w:rsidRDefault="00463024" w:rsidP="00463024">
      <w:pPr>
        <w:rPr>
          <w:sz w:val="20"/>
        </w:rPr>
      </w:pPr>
      <w:r>
        <w:rPr>
          <w:sz w:val="20"/>
        </w:rPr>
        <w:t xml:space="preserve">     ___________________________________________________________________________________</w:t>
      </w:r>
    </w:p>
    <w:p w:rsidR="00463024" w:rsidRDefault="00463024" w:rsidP="00463024">
      <w:pPr>
        <w:rPr>
          <w:sz w:val="20"/>
        </w:rPr>
      </w:pPr>
      <w:r>
        <w:rPr>
          <w:sz w:val="20"/>
        </w:rPr>
        <w:t xml:space="preserve">7.  What was the name of the </w:t>
      </w:r>
      <w:r>
        <w:rPr>
          <w:b/>
          <w:bCs/>
          <w:sz w:val="20"/>
        </w:rPr>
        <w:t xml:space="preserve">journal </w:t>
      </w:r>
      <w:r>
        <w:rPr>
          <w:sz w:val="20"/>
        </w:rPr>
        <w:t>published by the organization that you examined?  Social Education</w:t>
      </w:r>
    </w:p>
    <w:p w:rsidR="00463024" w:rsidRDefault="00463024" w:rsidP="00463024">
      <w:pPr>
        <w:rPr>
          <w:sz w:val="20"/>
        </w:rPr>
      </w:pPr>
      <w:r>
        <w:rPr>
          <w:sz w:val="20"/>
        </w:rPr>
        <w:t xml:space="preserve">     ___________________________________________________________________________________</w:t>
      </w:r>
    </w:p>
    <w:p w:rsidR="00463024" w:rsidRDefault="00463024" w:rsidP="00463024">
      <w:pPr>
        <w:rPr>
          <w:b/>
          <w:sz w:val="20"/>
        </w:rPr>
      </w:pPr>
      <w:r>
        <w:rPr>
          <w:sz w:val="20"/>
        </w:rPr>
        <w:t xml:space="preserve">     </w:t>
      </w:r>
      <w:r>
        <w:rPr>
          <w:b/>
          <w:sz w:val="20"/>
        </w:rPr>
        <w:t>You will probably need to go to the 5</w:t>
      </w:r>
      <w:r>
        <w:rPr>
          <w:b/>
          <w:sz w:val="20"/>
          <w:vertAlign w:val="superscript"/>
        </w:rPr>
        <w:t>th</w:t>
      </w:r>
      <w:r>
        <w:rPr>
          <w:b/>
          <w:sz w:val="20"/>
        </w:rPr>
        <w:t xml:space="preserve"> floor of Thomas Cooper Library to locate the journal.</w:t>
      </w:r>
    </w:p>
    <w:p w:rsidR="00463024" w:rsidRDefault="00463024" w:rsidP="00463024">
      <w:pPr>
        <w:rPr>
          <w:bCs/>
          <w:sz w:val="20"/>
        </w:rPr>
      </w:pPr>
      <w:r>
        <w:rPr>
          <w:bCs/>
          <w:sz w:val="20"/>
        </w:rPr>
        <w:t xml:space="preserve">      3/12/12</w:t>
      </w:r>
      <w:r>
        <w:rPr>
          <w:bCs/>
          <w:sz w:val="20"/>
        </w:rPr>
        <w:tab/>
      </w:r>
      <w:r>
        <w:rPr>
          <w:bCs/>
          <w:sz w:val="20"/>
        </w:rPr>
        <w:tab/>
      </w:r>
      <w:r>
        <w:rPr>
          <w:bCs/>
          <w:sz w:val="20"/>
        </w:rPr>
        <w:tab/>
      </w:r>
      <w:r>
        <w:rPr>
          <w:bCs/>
          <w:sz w:val="20"/>
        </w:rPr>
        <w:tab/>
        <w:t>Volume 76, Number 1 issue was examined.</w:t>
      </w:r>
    </w:p>
    <w:p w:rsidR="00463024" w:rsidRDefault="00463024" w:rsidP="00463024">
      <w:pPr>
        <w:rPr>
          <w:bCs/>
          <w:sz w:val="20"/>
        </w:rPr>
      </w:pPr>
      <w:r>
        <w:rPr>
          <w:bCs/>
          <w:sz w:val="20"/>
        </w:rPr>
        <w:lastRenderedPageBreak/>
        <w:tab/>
        <w:t xml:space="preserve">(Date)                      </w:t>
      </w:r>
      <w:r>
        <w:rPr>
          <w:bCs/>
          <w:sz w:val="20"/>
        </w:rPr>
        <w:tab/>
      </w:r>
      <w:r>
        <w:rPr>
          <w:bCs/>
          <w:sz w:val="20"/>
        </w:rPr>
        <w:tab/>
        <w:t>(Volume and Number)</w:t>
      </w:r>
    </w:p>
    <w:p w:rsidR="00463024" w:rsidRDefault="00463024" w:rsidP="00463024">
      <w:pPr>
        <w:rPr>
          <w:bCs/>
          <w:sz w:val="20"/>
        </w:rPr>
      </w:pPr>
      <w:r>
        <w:rPr>
          <w:bCs/>
          <w:sz w:val="20"/>
        </w:rPr>
        <w:tab/>
        <w:t>How many articles are there in the Table of Contents?</w:t>
      </w:r>
      <w:r>
        <w:rPr>
          <w:bCs/>
          <w:sz w:val="20"/>
        </w:rPr>
        <w:tab/>
        <w:t>13</w:t>
      </w:r>
      <w:r>
        <w:rPr>
          <w:bCs/>
          <w:sz w:val="20"/>
        </w:rPr>
        <w:tab/>
      </w:r>
      <w:r>
        <w:rPr>
          <w:bCs/>
          <w:sz w:val="20"/>
        </w:rPr>
        <w:tab/>
      </w:r>
    </w:p>
    <w:p w:rsidR="00463024" w:rsidRDefault="00463024" w:rsidP="00463024">
      <w:pPr>
        <w:rPr>
          <w:bCs/>
          <w:sz w:val="20"/>
        </w:rPr>
      </w:pPr>
      <w:r>
        <w:rPr>
          <w:bCs/>
          <w:sz w:val="20"/>
        </w:rPr>
        <w:tab/>
        <w:t>Are articles mainly practical, theoretical or literature reviews?</w:t>
      </w:r>
      <w:r>
        <w:rPr>
          <w:bCs/>
          <w:sz w:val="20"/>
        </w:rPr>
        <w:tab/>
        <w:t>They seem to be literature reviews.</w:t>
      </w:r>
      <w:r>
        <w:rPr>
          <w:bCs/>
          <w:sz w:val="20"/>
        </w:rPr>
        <w:tab/>
      </w:r>
    </w:p>
    <w:p w:rsidR="00463024" w:rsidRDefault="00463024" w:rsidP="00463024">
      <w:pPr>
        <w:rPr>
          <w:bCs/>
          <w:sz w:val="20"/>
        </w:rPr>
      </w:pPr>
      <w:r>
        <w:rPr>
          <w:bCs/>
          <w:sz w:val="20"/>
        </w:rPr>
        <w:tab/>
        <w:t>List three articles and label them as:  P (practical), T (theoretical), or E (essay/opinion)</w:t>
      </w:r>
    </w:p>
    <w:p w:rsidR="00463024" w:rsidRDefault="00463024" w:rsidP="00463024">
      <w:pPr>
        <w:rPr>
          <w:bCs/>
          <w:sz w:val="20"/>
        </w:rPr>
      </w:pPr>
      <w:r>
        <w:rPr>
          <w:bCs/>
          <w:sz w:val="20"/>
        </w:rPr>
        <w:tab/>
        <w:t>The Challenge of World History</w:t>
      </w:r>
      <w:r>
        <w:rPr>
          <w:bCs/>
          <w:sz w:val="20"/>
        </w:rPr>
        <w:tab/>
      </w:r>
      <w:r>
        <w:rPr>
          <w:bCs/>
          <w:sz w:val="20"/>
        </w:rPr>
        <w:tab/>
      </w:r>
      <w:r>
        <w:rPr>
          <w:bCs/>
          <w:sz w:val="20"/>
        </w:rPr>
        <w:tab/>
      </w:r>
      <w:r>
        <w:rPr>
          <w:bCs/>
          <w:sz w:val="20"/>
        </w:rPr>
        <w:tab/>
      </w:r>
      <w:r>
        <w:rPr>
          <w:bCs/>
          <w:sz w:val="20"/>
        </w:rPr>
        <w:tab/>
      </w:r>
      <w:r>
        <w:rPr>
          <w:bCs/>
          <w:sz w:val="20"/>
        </w:rPr>
        <w:tab/>
        <w:t>E</w:t>
      </w:r>
    </w:p>
    <w:p w:rsidR="00463024" w:rsidRDefault="00463024" w:rsidP="00463024">
      <w:pPr>
        <w:rPr>
          <w:bCs/>
          <w:sz w:val="20"/>
        </w:rPr>
      </w:pPr>
      <w:r>
        <w:rPr>
          <w:bCs/>
          <w:sz w:val="20"/>
        </w:rPr>
        <w:tab/>
        <w:t>The View from the Trenches</w:t>
      </w:r>
      <w:r>
        <w:rPr>
          <w:bCs/>
          <w:sz w:val="20"/>
        </w:rPr>
        <w:tab/>
      </w:r>
      <w:r>
        <w:rPr>
          <w:bCs/>
          <w:sz w:val="20"/>
        </w:rPr>
        <w:tab/>
      </w:r>
      <w:r>
        <w:rPr>
          <w:bCs/>
          <w:sz w:val="20"/>
        </w:rPr>
        <w:tab/>
      </w:r>
      <w:r>
        <w:rPr>
          <w:bCs/>
          <w:sz w:val="20"/>
        </w:rPr>
        <w:tab/>
      </w:r>
      <w:r>
        <w:rPr>
          <w:bCs/>
          <w:sz w:val="20"/>
        </w:rPr>
        <w:tab/>
      </w:r>
      <w:r>
        <w:rPr>
          <w:bCs/>
          <w:sz w:val="20"/>
        </w:rPr>
        <w:tab/>
        <w:t>_____</w:t>
      </w:r>
    </w:p>
    <w:p w:rsidR="00463024" w:rsidRDefault="00463024" w:rsidP="00463024">
      <w:pPr>
        <w:rPr>
          <w:bCs/>
          <w:sz w:val="20"/>
        </w:rPr>
      </w:pPr>
      <w:r>
        <w:rPr>
          <w:bCs/>
          <w:sz w:val="20"/>
        </w:rPr>
        <w:tab/>
        <w:t>Helping Students Analyze Revolutions</w:t>
      </w:r>
      <w:r>
        <w:rPr>
          <w:bCs/>
          <w:sz w:val="20"/>
        </w:rPr>
        <w:tab/>
      </w:r>
      <w:r>
        <w:rPr>
          <w:bCs/>
          <w:sz w:val="20"/>
        </w:rPr>
        <w:tab/>
      </w:r>
      <w:r>
        <w:rPr>
          <w:bCs/>
          <w:sz w:val="20"/>
        </w:rPr>
        <w:tab/>
      </w:r>
      <w:r>
        <w:rPr>
          <w:bCs/>
          <w:sz w:val="20"/>
        </w:rPr>
        <w:tab/>
      </w:r>
      <w:r>
        <w:rPr>
          <w:bCs/>
          <w:sz w:val="20"/>
        </w:rPr>
        <w:tab/>
        <w:t>_____</w:t>
      </w:r>
    </w:p>
    <w:p w:rsidR="00463024" w:rsidRDefault="00463024" w:rsidP="00463024">
      <w:pPr>
        <w:rPr>
          <w:bCs/>
          <w:sz w:val="20"/>
        </w:rPr>
      </w:pPr>
      <w:r>
        <w:rPr>
          <w:bCs/>
          <w:sz w:val="20"/>
        </w:rPr>
        <w:t xml:space="preserve">I was unable to open more than just the one </w:t>
      </w:r>
      <w:proofErr w:type="gramStart"/>
      <w:r>
        <w:rPr>
          <w:bCs/>
          <w:sz w:val="20"/>
        </w:rPr>
        <w:t>article,</w:t>
      </w:r>
      <w:proofErr w:type="gramEnd"/>
      <w:r>
        <w:rPr>
          <w:bCs/>
          <w:sz w:val="20"/>
        </w:rPr>
        <w:t xml:space="preserve"> I had to become a member to open the rest.</w:t>
      </w:r>
    </w:p>
    <w:p w:rsidR="00463024" w:rsidRDefault="00463024" w:rsidP="00463024">
      <w:pPr>
        <w:rPr>
          <w:bCs/>
          <w:sz w:val="20"/>
        </w:rPr>
      </w:pPr>
      <w:r>
        <w:rPr>
          <w:bCs/>
          <w:sz w:val="20"/>
        </w:rPr>
        <w:t>8.  Submit a</w:t>
      </w:r>
      <w:r>
        <w:rPr>
          <w:b/>
          <w:sz w:val="20"/>
        </w:rPr>
        <w:t xml:space="preserve"> copy of one complete article</w:t>
      </w:r>
      <w:r>
        <w:rPr>
          <w:bCs/>
          <w:sz w:val="20"/>
        </w:rPr>
        <w:t>, not an abstract, from an on-line or print version of the journal.</w:t>
      </w:r>
    </w:p>
    <w:p w:rsidR="00463024" w:rsidRDefault="00463024" w:rsidP="00463024">
      <w:pPr>
        <w:rPr>
          <w:bCs/>
          <w:sz w:val="20"/>
        </w:rPr>
      </w:pPr>
      <w:r w:rsidRPr="00B274C3">
        <w:rPr>
          <w:bCs/>
          <w:sz w:val="20"/>
        </w:rPr>
        <w:t>http://publications.socialstudies.org/se/7601/760114.pdf</w:t>
      </w:r>
    </w:p>
    <w:p w:rsidR="00463024" w:rsidRDefault="00463024" w:rsidP="00463024">
      <w:pPr>
        <w:ind w:left="720"/>
        <w:rPr>
          <w:bCs/>
          <w:sz w:val="20"/>
        </w:rPr>
      </w:pPr>
      <w:r>
        <w:rPr>
          <w:bCs/>
          <w:noProof/>
          <w:sz w:val="20"/>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357.75pt;margin-top:.65pt;width:14.25pt;height:9.75pt;z-index:251660288"/>
        </w:pict>
      </w:r>
      <w:r>
        <w:rPr>
          <w:bCs/>
          <w:sz w:val="20"/>
        </w:rPr>
        <w:t>It is a: (circle one)        report of research</w:t>
      </w:r>
      <w:r>
        <w:rPr>
          <w:bCs/>
          <w:sz w:val="20"/>
        </w:rPr>
        <w:tab/>
        <w:t>description of classroom practice</w:t>
      </w:r>
      <w:r>
        <w:rPr>
          <w:bCs/>
          <w:sz w:val="20"/>
        </w:rPr>
        <w:tab/>
        <w:t xml:space="preserve">      essay/opinion</w:t>
      </w:r>
    </w:p>
    <w:p w:rsidR="00463024" w:rsidRPr="00B274C3" w:rsidRDefault="00463024" w:rsidP="00463024">
      <w:pPr>
        <w:rPr>
          <w:rStyle w:val="Strong"/>
          <w:b w:val="0"/>
        </w:rPr>
      </w:pPr>
      <w:r>
        <w:rPr>
          <w:bCs/>
          <w:sz w:val="20"/>
        </w:rPr>
        <w:t xml:space="preserve">9.  What are the important contributions that this organization makes to the profession? </w:t>
      </w:r>
      <w:r>
        <w:t>It gives fellow teachers an opportunity to share their experiences through articles and they are able to share ideas.  Teachers are also able to meet at conferences to collaborate. The website says, “</w:t>
      </w:r>
      <w:r w:rsidRPr="00B274C3">
        <w:rPr>
          <w:rStyle w:val="Strong"/>
          <w:b w:val="0"/>
        </w:rPr>
        <w:t>The mission of National Council for the Social Studies is to provide leadership, service, and support for all social studies educators.”</w:t>
      </w:r>
      <w:r>
        <w:rPr>
          <w:rStyle w:val="Strong"/>
          <w:b w:val="0"/>
        </w:rPr>
        <w:t xml:space="preserve"> It is an organization that brings educators, especially for social studies teachers, to come together to better education for their students. </w:t>
      </w:r>
    </w:p>
    <w:p w:rsidR="00463024" w:rsidRPr="00166EB7" w:rsidRDefault="00463024" w:rsidP="00463024">
      <w:pPr>
        <w:rPr>
          <w:sz w:val="20"/>
          <w:szCs w:val="20"/>
        </w:rPr>
      </w:pPr>
      <w:r w:rsidRPr="00166EB7">
        <w:rPr>
          <w:sz w:val="20"/>
          <w:szCs w:val="20"/>
        </w:rPr>
        <w:t>10. Attach</w:t>
      </w:r>
      <w:r>
        <w:rPr>
          <w:sz w:val="20"/>
          <w:szCs w:val="20"/>
        </w:rPr>
        <w:t xml:space="preserve"> a </w:t>
      </w:r>
      <w:r w:rsidRPr="00166EB7">
        <w:rPr>
          <w:b/>
          <w:sz w:val="20"/>
          <w:szCs w:val="20"/>
        </w:rPr>
        <w:t>brief explanation</w:t>
      </w:r>
      <w:r>
        <w:rPr>
          <w:sz w:val="20"/>
          <w:szCs w:val="20"/>
        </w:rPr>
        <w:t xml:space="preserve"> indicating why</w:t>
      </w:r>
      <w:r w:rsidRPr="00166EB7">
        <w:rPr>
          <w:sz w:val="20"/>
          <w:szCs w:val="20"/>
        </w:rPr>
        <w:t xml:space="preserve"> you believe that joining such an organization </w:t>
      </w:r>
      <w:r>
        <w:rPr>
          <w:sz w:val="20"/>
          <w:szCs w:val="20"/>
        </w:rPr>
        <w:t>will benefit you as a teacher.</w:t>
      </w:r>
    </w:p>
    <w:p w:rsidR="00463024" w:rsidRDefault="00463024" w:rsidP="00463024">
      <w:r>
        <w:t xml:space="preserve">As stated above, the organization brings teachers together to help collaborate and draw from experiences and enhance your teaching.  I think that an educator can learn and grow from an organization like this. I think that I would like to join it when I do become an educator. I don’t think that every teacher knows exactly what they are doing at all times and I think that this organization can be the aid for that.  </w:t>
      </w:r>
    </w:p>
    <w:p w:rsidR="00463024" w:rsidRDefault="00463024" w:rsidP="00463024">
      <w:pPr>
        <w:pStyle w:val="ListParagraph"/>
        <w:numPr>
          <w:ilvl w:val="0"/>
          <w:numId w:val="1"/>
        </w:numPr>
        <w:rPr>
          <w:rFonts w:ascii="Times New Roman" w:hAnsi="Times New Roman" w:cs="Times New Roman"/>
          <w:sz w:val="24"/>
          <w:szCs w:val="24"/>
        </w:rPr>
      </w:pPr>
      <w:r w:rsidRPr="00463024">
        <w:rPr>
          <w:rFonts w:ascii="Times New Roman" w:hAnsi="Times New Roman" w:cs="Times New Roman"/>
          <w:sz w:val="24"/>
          <w:szCs w:val="24"/>
        </w:rPr>
        <w:t>Rationale:</w:t>
      </w:r>
    </w:p>
    <w:p w:rsidR="00463024" w:rsidRPr="00463024" w:rsidRDefault="00463024" w:rsidP="00463024">
      <w:pPr>
        <w:pStyle w:val="ListParagraph"/>
        <w:spacing w:line="480" w:lineRule="auto"/>
        <w:rPr>
          <w:rFonts w:ascii="Times New Roman" w:hAnsi="Times New Roman" w:cs="Times New Roman"/>
          <w:sz w:val="24"/>
          <w:szCs w:val="24"/>
        </w:rPr>
      </w:pPr>
      <w:r w:rsidRPr="00463024">
        <w:rPr>
          <w:rFonts w:ascii="Times New Roman" w:hAnsi="Times New Roman" w:cs="Times New Roman"/>
          <w:sz w:val="24"/>
          <w:szCs w:val="24"/>
        </w:rPr>
        <w:t xml:space="preserve">For ADEPT Standard 10 I chose to include my professional organization report from class. This report explores the organization National Council for Social Studies. This I think would be super valuable for teachers to be involved in. I would hope one day, I will be a member as a history major. I think that these organizations can contribute to teacher’s ability to teach and to improve and collaborate with other teachers with. </w:t>
      </w:r>
    </w:p>
    <w:sectPr w:rsidR="00463024" w:rsidRPr="00463024" w:rsidSect="00001B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6123D"/>
    <w:multiLevelType w:val="hybridMultilevel"/>
    <w:tmpl w:val="D42A0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3024"/>
    <w:rsid w:val="00001B21"/>
    <w:rsid w:val="004630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B21"/>
  </w:style>
  <w:style w:type="paragraph" w:styleId="Heading1">
    <w:name w:val="heading 1"/>
    <w:basedOn w:val="Normal"/>
    <w:next w:val="Normal"/>
    <w:link w:val="Heading1Char"/>
    <w:qFormat/>
    <w:rsid w:val="00463024"/>
    <w:pPr>
      <w:keepNext/>
      <w:spacing w:after="0" w:line="240" w:lineRule="auto"/>
      <w:jc w:val="center"/>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qFormat/>
    <w:rsid w:val="00463024"/>
    <w:pPr>
      <w:keepNext/>
      <w:spacing w:after="0" w:line="240" w:lineRule="auto"/>
      <w:outlineLvl w:val="1"/>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6302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463024"/>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463024"/>
    <w:rPr>
      <w:rFonts w:ascii="Times New Roman" w:eastAsia="Times New Roman" w:hAnsi="Times New Roman" w:cs="Times New Roman"/>
      <w:b/>
      <w:bCs/>
      <w:sz w:val="20"/>
      <w:szCs w:val="24"/>
    </w:rPr>
  </w:style>
  <w:style w:type="character" w:styleId="Strong">
    <w:name w:val="Strong"/>
    <w:basedOn w:val="DefaultParagraphFont"/>
    <w:uiPriority w:val="22"/>
    <w:qFormat/>
    <w:rsid w:val="00463024"/>
    <w:rPr>
      <w:b/>
      <w:bCs/>
    </w:rPr>
  </w:style>
  <w:style w:type="paragraph" w:styleId="ListParagraph">
    <w:name w:val="List Paragraph"/>
    <w:basedOn w:val="Normal"/>
    <w:uiPriority w:val="34"/>
    <w:qFormat/>
    <w:rsid w:val="004630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670</Words>
  <Characters>3822</Characters>
  <Application>Microsoft Office Word</Application>
  <DocSecurity>0</DocSecurity>
  <Lines>31</Lines>
  <Paragraphs>8</Paragraphs>
  <ScaleCrop>false</ScaleCrop>
  <Company>Hewlett-Packard</Company>
  <LinksUpToDate>false</LinksUpToDate>
  <CharactersWithSpaces>4484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1</cp:revision>
  <dcterms:created xsi:type="dcterms:W3CDTF">2012-04-27T18:05:00Z</dcterms:created>
  <dcterms:modified xsi:type="dcterms:W3CDTF">2012-04-27T18:15:00Z</dcterms:modified>
</cp:coreProperties>
</file>